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lang w:val="pl-PL"/>
        </w:rPr>
      </w:pPr>
      <w:r>
        <w:rPr>
          <w:lang w:val="pl-PL"/>
        </w:rPr>
        <w:t>Rydułtowy, dnia 02.01.2019r.</w:t>
      </w:r>
    </w:p>
    <w:p>
      <w:pPr>
        <w:pStyle w:val="Normal"/>
        <w:jc w:val="right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b/>
          <w:b/>
          <w:lang w:val="pl-PL"/>
        </w:rPr>
      </w:pPr>
      <w:r>
        <w:rPr>
          <w:b/>
          <w:lang w:val="pl-PL"/>
        </w:rPr>
        <w:t>Notatka z zapytania ofertowego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>W dniu 12.12.2018r. ogłoszono zapytanie ofertowe na artykuły biurowe i środki czystości (strona internetowa MOPS, BIP MOPS).</w:t>
      </w:r>
    </w:p>
    <w:p>
      <w:pPr>
        <w:pStyle w:val="Normal"/>
        <w:rPr>
          <w:lang w:val="pl-PL"/>
        </w:rPr>
      </w:pPr>
      <w:r>
        <w:rPr>
          <w:lang w:val="pl-PL"/>
        </w:rPr>
        <w:t>Kryterium wyboru była cena oferowanych towarów.</w:t>
      </w:r>
    </w:p>
    <w:p>
      <w:pPr>
        <w:pStyle w:val="Normal"/>
        <w:rPr>
          <w:lang w:val="pl-PL"/>
        </w:rPr>
      </w:pPr>
      <w:r>
        <w:rPr>
          <w:lang w:val="pl-PL"/>
        </w:rPr>
        <w:t>Do dnia 31.12.2018r. wpłynęła 1 oferta na artykuły biurowe:</w:t>
      </w:r>
    </w:p>
    <w:p>
      <w:pPr>
        <w:pStyle w:val="Normal"/>
        <w:rPr>
          <w:lang w:val="pl-PL"/>
        </w:rPr>
      </w:pPr>
      <w:r>
        <w:rPr>
          <w:lang w:val="pl-PL"/>
        </w:rPr>
        <w:t>1. P.H.U. Vito s.c. - Łódź</w:t>
      </w:r>
    </w:p>
    <w:p>
      <w:pPr>
        <w:pStyle w:val="Normal"/>
        <w:rPr>
          <w:lang w:val="pl-PL"/>
        </w:rPr>
      </w:pPr>
      <w:r>
        <w:rPr>
          <w:lang w:val="pl-PL"/>
        </w:rPr>
        <w:t>oraz 4 oferty na zaopatrzenie w środki czystości:</w:t>
      </w:r>
    </w:p>
    <w:p>
      <w:pPr>
        <w:pStyle w:val="Normal"/>
        <w:rPr>
          <w:lang w:val="pl-PL"/>
        </w:rPr>
      </w:pPr>
      <w:r>
        <w:rPr>
          <w:lang w:val="pl-PL"/>
        </w:rPr>
        <w:t>1. Dabex Kołodziej i Jęczmionka Sp. z o.o. – Ruda Śląska</w:t>
      </w:r>
    </w:p>
    <w:p>
      <w:pPr>
        <w:pStyle w:val="Normal"/>
        <w:rPr>
          <w:lang w:val="pl-PL"/>
        </w:rPr>
      </w:pPr>
      <w:r>
        <w:rPr>
          <w:lang w:val="pl-PL"/>
        </w:rPr>
        <w:t>2. Firma Lona – Ilona Nowak – Chorzów</w:t>
      </w:r>
    </w:p>
    <w:p>
      <w:pPr>
        <w:pStyle w:val="Normal"/>
        <w:rPr>
          <w:lang w:val="pl-PL"/>
        </w:rPr>
      </w:pPr>
      <w:r>
        <w:rPr>
          <w:lang w:val="pl-PL"/>
        </w:rPr>
        <w:t>3. Hurtownia Arty</w:t>
      </w:r>
      <w:r>
        <w:rPr>
          <w:lang w:val="pl-PL"/>
        </w:rPr>
        <w:t>k</w:t>
      </w:r>
      <w:r>
        <w:rPr>
          <w:lang w:val="pl-PL"/>
        </w:rPr>
        <w:t>ułów Przemysłowych WIR – Radlin</w:t>
      </w:r>
    </w:p>
    <w:p>
      <w:pPr>
        <w:pStyle w:val="Normal"/>
        <w:rPr>
          <w:lang w:val="pl-PL"/>
        </w:rPr>
      </w:pPr>
      <w:r>
        <w:rPr>
          <w:lang w:val="pl-PL"/>
        </w:rPr>
        <w:t>4. Przedsiębiorstwo Handlowe FIDO Rafał Janeczek – Katowice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>Komisja w składzie:</w:t>
      </w:r>
    </w:p>
    <w:p>
      <w:pPr>
        <w:pStyle w:val="Normal"/>
        <w:rPr>
          <w:lang w:val="pl-PL"/>
        </w:rPr>
      </w:pPr>
      <w:r>
        <w:rPr>
          <w:lang w:val="pl-PL"/>
        </w:rPr>
        <w:t>1. Turek Mirosława – kierownik Działu Pomocy Środowiskowej</w:t>
      </w:r>
    </w:p>
    <w:p>
      <w:pPr>
        <w:pStyle w:val="Normal"/>
        <w:rPr>
          <w:lang w:val="pl-PL"/>
        </w:rPr>
      </w:pPr>
      <w:r>
        <w:rPr>
          <w:lang w:val="pl-PL"/>
        </w:rPr>
        <w:t>2. Bujok Agnieszka – główna księgowa</w:t>
      </w:r>
    </w:p>
    <w:p>
      <w:pPr>
        <w:pStyle w:val="Normal"/>
        <w:rPr>
          <w:lang w:val="pl-PL"/>
        </w:rPr>
      </w:pPr>
      <w:r>
        <w:rPr>
          <w:lang w:val="pl-PL"/>
        </w:rPr>
        <w:t>3. Wojtala Klaudia – referent Sekcji Administracyjno - Organizacyjnej</w:t>
      </w:r>
    </w:p>
    <w:p>
      <w:pPr>
        <w:pStyle w:val="Normal"/>
        <w:rPr>
          <w:lang w:val="pl-PL"/>
        </w:rPr>
      </w:pPr>
      <w:r>
        <w:rPr>
          <w:lang w:val="pl-PL"/>
        </w:rPr>
        <w:t>dokonała porównania otrzymanych ofert. Wybrano najkorzystniejszą pod względem ceny, tj. ofertę firmy:</w:t>
      </w:r>
    </w:p>
    <w:p>
      <w:pPr>
        <w:pStyle w:val="Normal"/>
        <w:rPr>
          <w:lang w:val="pl-PL"/>
        </w:rPr>
      </w:pPr>
      <w:r>
        <w:rPr>
          <w:lang w:val="pl-PL"/>
        </w:rPr>
        <w:t>1. P.H.U. Vito s.c. - Łódź, która przedstawiła pełną i najkorzystniejszą ofertę na artykuły biurowe</w:t>
      </w:r>
    </w:p>
    <w:p>
      <w:pPr>
        <w:pStyle w:val="Normal"/>
        <w:rPr>
          <w:lang w:val="pl-PL"/>
        </w:rPr>
      </w:pPr>
      <w:r>
        <w:rPr>
          <w:lang w:val="pl-PL"/>
        </w:rPr>
        <w:t>Oraz</w:t>
      </w:r>
    </w:p>
    <w:p>
      <w:pPr>
        <w:pStyle w:val="Normal"/>
        <w:rPr/>
      </w:pPr>
      <w:r>
        <w:rPr>
          <w:lang w:val="pl-PL"/>
        </w:rPr>
        <w:t xml:space="preserve">2. Firma Lona – Ilona Nowak – Chorzów, która przedstawiła pełną i najkorzystniejszą ofertę na </w:t>
      </w:r>
      <w:r>
        <w:rPr>
          <w:lang w:val="pl-PL"/>
        </w:rPr>
        <w:t>środki czystości</w:t>
      </w:r>
      <w:r>
        <w:rPr>
          <w:lang w:val="pl-PL"/>
        </w:rPr>
        <w:t>.</w:t>
      </w:r>
    </w:p>
    <w:p>
      <w:pPr>
        <w:pStyle w:val="Normal"/>
        <w:jc w:val="right"/>
        <w:rPr>
          <w:lang w:val="pl-PL"/>
        </w:rPr>
      </w:pPr>
      <w:r>
        <w:rPr>
          <w:lang w:val="pl-PL"/>
        </w:rPr>
        <w:t>Podpisy komisji:</w:t>
      </w:r>
    </w:p>
    <w:p>
      <w:pPr>
        <w:pStyle w:val="Normal"/>
        <w:jc w:val="right"/>
        <w:rPr>
          <w:lang w:val="pl-PL"/>
        </w:rPr>
      </w:pPr>
      <w:r>
        <w:rPr>
          <w:lang w:val="pl-PL"/>
        </w:rPr>
        <w:t>1. …………………………………..</w:t>
      </w:r>
    </w:p>
    <w:p>
      <w:pPr>
        <w:pStyle w:val="Normal"/>
        <w:jc w:val="right"/>
        <w:rPr>
          <w:lang w:val="pl-PL"/>
        </w:rPr>
      </w:pPr>
      <w:r>
        <w:rPr>
          <w:lang w:val="pl-PL"/>
        </w:rPr>
        <w:t>2. …………………………………..</w:t>
      </w:r>
    </w:p>
    <w:p>
      <w:pPr>
        <w:pStyle w:val="Normal"/>
        <w:spacing w:before="0" w:after="200"/>
        <w:jc w:val="right"/>
        <w:rPr/>
      </w:pPr>
      <w:r>
        <w:rPr>
          <w:lang w:val="pl-PL"/>
        </w:rPr>
        <w:t>3. ……………………………………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4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3bf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en-US"/>
    </w:rPr>
  </w:style>
  <w:style w:type="paragraph" w:styleId="Nagwek1">
    <w:name w:val="Heading 1"/>
    <w:basedOn w:val="Normal"/>
    <w:link w:val="Nagwek1Znak"/>
    <w:uiPriority w:val="9"/>
    <w:qFormat/>
    <w:rsid w:val="00673bfe"/>
    <w:pPr>
      <w:spacing w:before="480" w:after="0"/>
      <w:contextualSpacing/>
      <w:outlineLvl w:val="0"/>
    </w:pPr>
    <w:rPr>
      <w:rFonts w:ascii="Cambria" w:hAnsi="Cambria" w:eastAsia="" w:cs="" w:asciiTheme="majorHAnsi" w:cstheme="majorBid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673bfe"/>
    <w:pPr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673bfe"/>
    <w:pPr>
      <w:spacing w:lineRule="auto" w:line="271"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673bfe"/>
    <w:pPr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673bfe"/>
    <w:pPr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673bfe"/>
    <w:pPr>
      <w:spacing w:lineRule="auto" w:line="271" w:before="0" w:after="0"/>
      <w:outlineLvl w:val="5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673bfe"/>
    <w:pPr>
      <w:spacing w:before="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673bfe"/>
    <w:pPr>
      <w:spacing w:before="0" w:after="0"/>
      <w:outlineLvl w:val="7"/>
    </w:pPr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673bfe"/>
    <w:pPr>
      <w:spacing w:before="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73bfe"/>
    <w:rPr>
      <w:rFonts w:ascii="Cambria" w:hAnsi="Cambria" w:eastAsia="" w:cs="" w:asciiTheme="majorHAnsi" w:cstheme="majorBidi" w:eastAsiaTheme="majorEastAsia" w:hAnsiTheme="majorHAnsi"/>
      <w:b/>
      <w:bCs/>
      <w:sz w:val="28"/>
      <w:szCs w:val="28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673bfe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673bfe"/>
    <w:rPr>
      <w:rFonts w:ascii="Cambria" w:hAnsi="Cambria" w:eastAsia="" w:cs="" w:asciiTheme="majorHAnsi" w:cstheme="majorBidi" w:eastAsiaTheme="majorEastAsia" w:hAnsiTheme="majorHAnsi"/>
      <w:b/>
      <w:bCs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673bfe"/>
    <w:rPr>
      <w:rFonts w:ascii="Cambria" w:hAnsi="Cambria" w:eastAsia="" w:cs="" w:asciiTheme="majorHAnsi" w:cstheme="majorBidi" w:eastAsiaTheme="majorEastAsia" w:hAnsiTheme="majorHAnsi"/>
      <w:b/>
      <w:bCs/>
      <w:i/>
      <w:iCs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673bfe"/>
    <w:rPr>
      <w:rFonts w:ascii="Cambria" w:hAnsi="Cambria" w:eastAsia="" w:cs="" w:asciiTheme="majorHAnsi" w:cstheme="majorBidi" w:eastAsiaTheme="majorEastAsia" w:hAnsiTheme="majorHAnsi"/>
      <w:b/>
      <w:bCs/>
      <w:color w:val="7F7F7F" w:themeColor="text1" w:themeTint="80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673bfe"/>
    <w:rPr>
      <w:rFonts w:ascii="Cambria" w:hAnsi="Cambria" w:eastAsia="" w:cs="" w:asciiTheme="majorHAnsi" w:cstheme="majorBidi" w:eastAsiaTheme="majorEastAsia" w:hAnsiTheme="majorHAnsi"/>
      <w:b/>
      <w:bCs/>
      <w:i/>
      <w:iCs/>
      <w:color w:val="7F7F7F" w:themeColor="text1" w:themeTint="80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673bfe"/>
    <w:rPr>
      <w:rFonts w:ascii="Cambria" w:hAnsi="Cambria" w:eastAsia="" w:cs="" w:asciiTheme="majorHAnsi" w:cstheme="majorBidi" w:eastAsiaTheme="majorEastAsia" w:hAnsiTheme="majorHAnsi"/>
      <w:i/>
      <w:iCs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673bfe"/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673bfe"/>
    <w:rPr>
      <w:rFonts w:ascii="Cambria" w:hAnsi="Cambria" w:eastAsia="" w:cs="" w:asciiTheme="majorHAnsi" w:cstheme="majorBidi" w:eastAsiaTheme="majorEastAsia" w:hAnsiTheme="majorHAnsi"/>
      <w:i/>
      <w:iCs/>
      <w:spacing w:val="5"/>
      <w:sz w:val="20"/>
      <w:szCs w:val="20"/>
    </w:rPr>
  </w:style>
  <w:style w:type="character" w:styleId="TytuZnak" w:customStyle="1">
    <w:name w:val="Tytuł Znak"/>
    <w:basedOn w:val="DefaultParagraphFont"/>
    <w:link w:val="Tytu"/>
    <w:uiPriority w:val="10"/>
    <w:qFormat/>
    <w:rsid w:val="00673bfe"/>
    <w:rPr>
      <w:rFonts w:ascii="Cambria" w:hAnsi="Cambria" w:eastAsia="" w:cs="" w:asciiTheme="majorHAnsi" w:cstheme="majorBidi" w:eastAsiaTheme="majorEastAsia" w:hAnsiTheme="majorHAnsi"/>
      <w:spacing w:val="5"/>
      <w:sz w:val="52"/>
      <w:szCs w:val="52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673bfe"/>
    <w:rPr>
      <w:rFonts w:ascii="Cambria" w:hAnsi="Cambria" w:eastAsia="" w:cs="" w:asciiTheme="majorHAnsi" w:cstheme="majorBidi" w:eastAsiaTheme="majorEastAsia" w:hAnsiTheme="majorHAns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73bfe"/>
    <w:rPr>
      <w:b/>
      <w:bCs/>
    </w:rPr>
  </w:style>
  <w:style w:type="character" w:styleId="Wyrnienie">
    <w:name w:val="Wyróżnienie"/>
    <w:uiPriority w:val="20"/>
    <w:qFormat/>
    <w:rsid w:val="00673bfe"/>
    <w:rPr/>
  </w:style>
  <w:style w:type="character" w:styleId="CytatZnak" w:customStyle="1">
    <w:name w:val="Cytat Znak"/>
    <w:basedOn w:val="DefaultParagraphFont"/>
    <w:link w:val="Cytat"/>
    <w:uiPriority w:val="29"/>
    <w:qFormat/>
    <w:rsid w:val="00673bfe"/>
    <w:rPr>
      <w:i/>
      <w:iCs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673bfe"/>
    <w:rPr>
      <w:b/>
      <w:bCs/>
      <w:i/>
      <w:iCs/>
    </w:rPr>
  </w:style>
  <w:style w:type="character" w:styleId="SubtleEmphasis">
    <w:name w:val="Subtle Emphasis"/>
    <w:uiPriority w:val="19"/>
    <w:qFormat/>
    <w:rsid w:val="00673bfe"/>
    <w:rPr>
      <w:i/>
      <w:iCs/>
    </w:rPr>
  </w:style>
  <w:style w:type="character" w:styleId="IntenseEmphasis">
    <w:name w:val="Intense Emphasis"/>
    <w:uiPriority w:val="21"/>
    <w:qFormat/>
    <w:rsid w:val="00673bfe"/>
    <w:rPr>
      <w:b/>
      <w:bCs/>
    </w:rPr>
  </w:style>
  <w:style w:type="character" w:styleId="SubtleReference">
    <w:name w:val="Subtle Reference"/>
    <w:uiPriority w:val="31"/>
    <w:qFormat/>
    <w:rsid w:val="00673bfe"/>
    <w:rPr>
      <w:smallCaps/>
    </w:rPr>
  </w:style>
  <w:style w:type="character" w:styleId="IntenseReference">
    <w:name w:val="Intense Reference"/>
    <w:uiPriority w:val="32"/>
    <w:qFormat/>
    <w:rsid w:val="00673bfe"/>
    <w:rPr>
      <w:smallCaps/>
      <w:spacing w:val="5"/>
      <w:u w:val="single"/>
    </w:rPr>
  </w:style>
  <w:style w:type="character" w:styleId="BookTitle">
    <w:name w:val="Book Title"/>
    <w:uiPriority w:val="33"/>
    <w:qFormat/>
    <w:rsid w:val="00673bfe"/>
    <w:rPr>
      <w:i/>
      <w:i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uiPriority w:val="10"/>
    <w:qFormat/>
    <w:rsid w:val="00673bfe"/>
    <w:pPr>
      <w:pBdr>
        <w:bottom w:val="single" w:sz="4" w:space="1" w:color="000000"/>
      </w:pBdr>
      <w:spacing w:lineRule="auto" w:line="240" w:before="0" w:after="200"/>
      <w:contextualSpacing/>
    </w:pPr>
    <w:rPr>
      <w:rFonts w:ascii="Cambria" w:hAnsi="Cambria" w:eastAsia="" w:cs="" w:asciiTheme="majorHAnsi" w:cstheme="majorBidi" w:eastAsiaTheme="majorEastAsia" w:hAnsiTheme="majorHAnsi"/>
      <w:spacing w:val="5"/>
      <w:sz w:val="52"/>
      <w:szCs w:val="52"/>
    </w:rPr>
  </w:style>
  <w:style w:type="paragraph" w:styleId="Podtytu">
    <w:name w:val="Subtitle"/>
    <w:basedOn w:val="Normal"/>
    <w:link w:val="PodtytuZnak"/>
    <w:uiPriority w:val="11"/>
    <w:qFormat/>
    <w:rsid w:val="00673bfe"/>
    <w:pPr>
      <w:spacing w:before="0" w:after="600"/>
    </w:pPr>
    <w:rPr>
      <w:rFonts w:ascii="Cambria" w:hAnsi="Cambria" w:eastAsia="" w:cs="" w:asciiTheme="majorHAnsi" w:cstheme="majorBidi" w:eastAsiaTheme="majorEastAsia" w:hAnsiTheme="majorHAns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673bfe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73bfe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link w:val="CytatZnak"/>
    <w:uiPriority w:val="29"/>
    <w:qFormat/>
    <w:rsid w:val="00673bfe"/>
    <w:pPr>
      <w:spacing w:before="200" w:after="0"/>
      <w:ind w:left="360" w:right="360" w:hanging="0"/>
    </w:pPr>
    <w:rPr>
      <w:i/>
      <w:iCs/>
    </w:rPr>
  </w:style>
  <w:style w:type="paragraph" w:styleId="IntenseQuote">
    <w:name w:val="Intense Quote"/>
    <w:basedOn w:val="Normal"/>
    <w:link w:val="CytatintensywnyZnak"/>
    <w:uiPriority w:val="30"/>
    <w:qFormat/>
    <w:rsid w:val="00673bfe"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TOCHeading">
    <w:name w:val="TOC Heading"/>
    <w:basedOn w:val="Nagwek1"/>
    <w:uiPriority w:val="39"/>
    <w:semiHidden/>
    <w:unhideWhenUsed/>
    <w:qFormat/>
    <w:rsid w:val="00673bf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LibreOffice/6.0.6.2$Windows_X86_64 LibreOffice_project/0c292870b25a325b5ed35f6b45599d2ea4458e77</Application>
  <Pages>1</Pages>
  <Words>156</Words>
  <Characters>987</Characters>
  <CharactersWithSpaces>1130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2019-01-03T06:38:00Z</dcterms:created>
  <dc:creator>Alicja</dc:creator>
  <dc:description/>
  <dc:language>pl-PL</dc:language>
  <cp:lastModifiedBy/>
  <dcterms:modified xsi:type="dcterms:W3CDTF">2019-01-07T13:19:56Z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